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22FF" w14:textId="77777777" w:rsidR="00752A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re Baskerville" w:eastAsia="Libre Baskerville" w:hAnsi="Libre Baskerville" w:cs="Libre Baskerville"/>
          <w:color w:val="000000"/>
          <w:sz w:val="40"/>
          <w:szCs w:val="40"/>
        </w:rPr>
      </w:pPr>
      <w:r>
        <w:rPr>
          <w:rFonts w:ascii="Libre Baskerville" w:eastAsia="Libre Baskerville" w:hAnsi="Libre Baskerville" w:cs="Libre Baskerville"/>
          <w:noProof/>
          <w:color w:val="000000"/>
          <w:sz w:val="24"/>
          <w:szCs w:val="24"/>
        </w:rPr>
        <w:drawing>
          <wp:inline distT="0" distB="0" distL="114300" distR="114300" wp14:anchorId="767A5684" wp14:editId="4E560D93">
            <wp:extent cx="2557463" cy="131050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7463" cy="13105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276EF9" w14:textId="77777777" w:rsidR="00752A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Libre Baskerville" w:eastAsia="Libre Baskerville" w:hAnsi="Libre Baskerville" w:cs="Libre Baskerville"/>
          <w:color w:val="000000"/>
          <w:sz w:val="40"/>
          <w:szCs w:val="40"/>
        </w:rPr>
        <w:t xml:space="preserve">Pennies Make A Dime Inc. Scholarship  </w:t>
      </w:r>
      <w:r>
        <w:rPr>
          <w:rFonts w:ascii="Libre Baskerville" w:eastAsia="Libre Baskerville" w:hAnsi="Libre Baskerville" w:cs="Libre Baskerville"/>
          <w:color w:val="000000"/>
          <w:sz w:val="40"/>
          <w:szCs w:val="40"/>
        </w:rPr>
        <w:br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==========================================================================================================================</w:t>
      </w:r>
    </w:p>
    <w:p w14:paraId="57D91FB2" w14:textId="77777777" w:rsidR="00752A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SCHOLARSHIP OPPORTUNITY</w:t>
      </w:r>
    </w:p>
    <w:p w14:paraId="3FA1D651" w14:textId="77777777" w:rsidR="00752A62" w:rsidRDefault="00752A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8"/>
          <w:szCs w:val="8"/>
        </w:rPr>
      </w:pPr>
    </w:p>
    <w:p w14:paraId="3EA7B56C" w14:textId="77777777" w:rsidR="00752A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PMAD Inc. is pleased to announce our 20</w:t>
      </w:r>
      <w:r>
        <w:rPr>
          <w:rFonts w:ascii="Arial" w:eastAsia="Arial" w:hAnsi="Arial" w:cs="Arial"/>
          <w:sz w:val="24"/>
          <w:szCs w:val="24"/>
        </w:rPr>
        <w:t>23</w:t>
      </w:r>
      <w:r>
        <w:rPr>
          <w:rFonts w:ascii="Arial" w:eastAsia="Arial" w:hAnsi="Arial" w:cs="Arial"/>
          <w:color w:val="000000"/>
          <w:sz w:val="24"/>
          <w:szCs w:val="24"/>
        </w:rPr>
        <w:t>-202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biannual scholarship. The scholarship is offered two times a year, each time in the amount of $500. In addition to completing this application form, applicants will be required to submit unofficial school transcripts, and an essay. </w:t>
      </w:r>
    </w:p>
    <w:p w14:paraId="42E7BB76" w14:textId="77777777" w:rsidR="00752A62" w:rsidRDefault="00752A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F0F85CB" w14:textId="77777777" w:rsidR="00752A62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Eligibility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 Eligibility is limited to applicants who meet </w:t>
      </w:r>
      <w:proofErr w:type="gramStart"/>
      <w:r>
        <w:rPr>
          <w:rFonts w:ascii="Arial" w:eastAsia="Arial" w:hAnsi="Arial" w:cs="Arial"/>
          <w:sz w:val="24"/>
          <w:szCs w:val="24"/>
        </w:rPr>
        <w:t>all of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the following criteria:</w:t>
      </w:r>
    </w:p>
    <w:p w14:paraId="218C941D" w14:textId="77777777" w:rsidR="00752A62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Applicants who are US citizens or permanent residents </w:t>
      </w:r>
    </w:p>
    <w:p w14:paraId="291AEE6F" w14:textId="77777777" w:rsidR="00752A62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Applicants who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will be </w:t>
      </w:r>
      <w:r>
        <w:rPr>
          <w:rFonts w:ascii="Arial" w:eastAsia="Arial" w:hAnsi="Arial" w:cs="Arial"/>
          <w:sz w:val="24"/>
          <w:szCs w:val="24"/>
        </w:rPr>
        <w:t xml:space="preserve">enrolled at any US college, university, or professional/grad school on a full-time </w:t>
      </w:r>
      <w:proofErr w:type="gramStart"/>
      <w:r>
        <w:rPr>
          <w:rFonts w:ascii="Arial" w:eastAsia="Arial" w:hAnsi="Arial" w:cs="Arial"/>
          <w:sz w:val="24"/>
          <w:szCs w:val="24"/>
        </w:rPr>
        <w:t>basi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proofErr w:type="gramEnd"/>
    </w:p>
    <w:p w14:paraId="0939E042" w14:textId="77777777" w:rsidR="00752A62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Applicants who have a minimum GPA of 3.0</w:t>
      </w:r>
    </w:p>
    <w:p w14:paraId="0C5D05D8" w14:textId="77777777" w:rsidR="00752A62" w:rsidRDefault="00752A62">
      <w:pPr>
        <w:ind w:left="720"/>
        <w:rPr>
          <w:rFonts w:ascii="Arial" w:eastAsia="Arial" w:hAnsi="Arial" w:cs="Arial"/>
          <w:sz w:val="24"/>
          <w:szCs w:val="24"/>
        </w:rPr>
      </w:pPr>
    </w:p>
    <w:p w14:paraId="67B5D5FB" w14:textId="77777777" w:rsidR="00752A62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The Application and Attachments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 Please provide detailed answers to the application questions and submit all required attachments.  All information received from applicants will be maintained in confidence.</w:t>
      </w:r>
    </w:p>
    <w:p w14:paraId="45DEE5F6" w14:textId="77777777" w:rsidR="00752A62" w:rsidRDefault="00752A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328D7CD" w14:textId="77777777" w:rsidR="00752A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Required materials for a complete application:</w:t>
      </w:r>
    </w:p>
    <w:p w14:paraId="20EB8740" w14:textId="77777777" w:rsidR="00752A62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completed application form (pages 2 and 3 of this packet)</w:t>
      </w:r>
    </w:p>
    <w:p w14:paraId="06B06970" w14:textId="77777777" w:rsidR="00752A62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Unofficial school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transcripts  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Winners will be required to submit official transcripts before the awards will be disbursed)</w:t>
      </w:r>
    </w:p>
    <w:p w14:paraId="38C9903B" w14:textId="77777777" w:rsidR="00752A62" w:rsidRDefault="00000000">
      <w:pPr>
        <w:numPr>
          <w:ilvl w:val="0"/>
          <w:numId w:val="2"/>
        </w:numPr>
        <w:ind w:right="302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 essay (not to exceed 700 words) addressing the following prompt:</w:t>
      </w:r>
    </w:p>
    <w:p w14:paraId="27AEF729" w14:textId="77777777" w:rsidR="00752A62" w:rsidRDefault="00752A62">
      <w:pPr>
        <w:ind w:left="720" w:right="302"/>
        <w:rPr>
          <w:rFonts w:ascii="Arial" w:eastAsia="Arial" w:hAnsi="Arial" w:cs="Arial"/>
          <w:sz w:val="24"/>
          <w:szCs w:val="24"/>
        </w:rPr>
      </w:pPr>
    </w:p>
    <w:p w14:paraId="7E4C9D8F" w14:textId="77777777" w:rsidR="00752A62" w:rsidRDefault="00000000">
      <w:pPr>
        <w:ind w:right="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Describe a hardship that you have encountered in your life, and what steps you took (if any) to overcome it. Examples of hardship include poverty, being persecuted, immigration, being abused, being bullied. </w:t>
      </w:r>
    </w:p>
    <w:p w14:paraId="5C456398" w14:textId="77777777" w:rsidR="00752A62" w:rsidRDefault="00752A62">
      <w:pPr>
        <w:ind w:right="302"/>
        <w:rPr>
          <w:rFonts w:ascii="Arial" w:eastAsia="Arial" w:hAnsi="Arial" w:cs="Arial"/>
          <w:sz w:val="24"/>
          <w:szCs w:val="24"/>
        </w:rPr>
      </w:pPr>
    </w:p>
    <w:p w14:paraId="6D0AA6BE" w14:textId="77777777" w:rsidR="00752A62" w:rsidRDefault="00000000">
      <w:pPr>
        <w:ind w:right="30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Please note: Essays exceeding the word-count limit will not be read. </w:t>
      </w:r>
    </w:p>
    <w:p w14:paraId="4CABAFC6" w14:textId="77777777" w:rsidR="00752A62" w:rsidRDefault="00752A62">
      <w:pPr>
        <w:ind w:right="302"/>
        <w:rPr>
          <w:rFonts w:ascii="Arial" w:eastAsia="Arial" w:hAnsi="Arial" w:cs="Arial"/>
          <w:sz w:val="24"/>
          <w:szCs w:val="24"/>
        </w:rPr>
      </w:pPr>
    </w:p>
    <w:p w14:paraId="7183165E" w14:textId="77777777" w:rsidR="00752A62" w:rsidRDefault="00000000">
      <w:pPr>
        <w:ind w:right="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Deadline</w:t>
      </w:r>
      <w:r>
        <w:rPr>
          <w:rFonts w:ascii="Arial" w:eastAsia="Arial" w:hAnsi="Arial" w:cs="Arial"/>
          <w:sz w:val="24"/>
          <w:szCs w:val="24"/>
        </w:rPr>
        <w:t xml:space="preserve">: The deadline for the first round: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June </w:t>
      </w:r>
      <w:r>
        <w:rPr>
          <w:rFonts w:ascii="Arial" w:eastAsia="Arial" w:hAnsi="Arial" w:cs="Arial"/>
          <w:sz w:val="24"/>
          <w:szCs w:val="24"/>
        </w:rPr>
        <w:t xml:space="preserve">15, 2023. Please complete pages 2 and 3. Submission instructions appear on the last page of this application packet. </w:t>
      </w:r>
    </w:p>
    <w:p w14:paraId="4CFE1360" w14:textId="77777777" w:rsidR="00752A62" w:rsidRDefault="00000000">
      <w:pPr>
        <w:ind w:right="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A3A3433" w14:textId="77777777" w:rsidR="00752A62" w:rsidRDefault="00752A62">
      <w:pPr>
        <w:tabs>
          <w:tab w:val="left" w:pos="8370"/>
        </w:tabs>
        <w:jc w:val="center"/>
        <w:rPr>
          <w:rFonts w:ascii="Arial" w:eastAsia="Arial" w:hAnsi="Arial" w:cs="Arial"/>
          <w:b/>
          <w:smallCaps/>
          <w:sz w:val="22"/>
          <w:szCs w:val="22"/>
        </w:rPr>
      </w:pPr>
    </w:p>
    <w:p w14:paraId="35F158B4" w14:textId="77777777" w:rsidR="00752A62" w:rsidRDefault="00752A62">
      <w:pPr>
        <w:tabs>
          <w:tab w:val="left" w:pos="8370"/>
        </w:tabs>
        <w:jc w:val="center"/>
        <w:rPr>
          <w:rFonts w:ascii="Arial" w:eastAsia="Arial" w:hAnsi="Arial" w:cs="Arial"/>
          <w:b/>
          <w:smallCaps/>
          <w:sz w:val="22"/>
          <w:szCs w:val="22"/>
        </w:rPr>
      </w:pPr>
    </w:p>
    <w:p w14:paraId="06E4B282" w14:textId="77777777" w:rsidR="00752A62" w:rsidRDefault="00752A62">
      <w:pPr>
        <w:tabs>
          <w:tab w:val="left" w:pos="8370"/>
        </w:tabs>
        <w:jc w:val="center"/>
        <w:rPr>
          <w:rFonts w:ascii="Arial" w:eastAsia="Arial" w:hAnsi="Arial" w:cs="Arial"/>
          <w:b/>
          <w:smallCaps/>
          <w:sz w:val="22"/>
          <w:szCs w:val="22"/>
        </w:rPr>
      </w:pPr>
    </w:p>
    <w:p w14:paraId="0EA0D2C9" w14:textId="77777777" w:rsidR="00752A62" w:rsidRDefault="00000000">
      <w:pPr>
        <w:tabs>
          <w:tab w:val="left" w:pos="8370"/>
        </w:tabs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lastRenderedPageBreak/>
        <w:t xml:space="preserve">SCHOLARSHIP </w:t>
      </w:r>
      <w:r>
        <w:rPr>
          <w:rFonts w:ascii="Arial" w:eastAsia="Arial" w:hAnsi="Arial" w:cs="Arial"/>
          <w:b/>
          <w:sz w:val="24"/>
          <w:szCs w:val="24"/>
        </w:rPr>
        <w:t>APPLICATION</w:t>
      </w:r>
    </w:p>
    <w:p w14:paraId="4AC32D47" w14:textId="77777777" w:rsidR="00752A62" w:rsidRDefault="00752A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Style w:val="a"/>
        <w:tblW w:w="1053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760"/>
        <w:gridCol w:w="4325"/>
      </w:tblGrid>
      <w:tr w:rsidR="00752A62" w14:paraId="0DB32F81" w14:textId="77777777">
        <w:tc>
          <w:tcPr>
            <w:tcW w:w="10535" w:type="dxa"/>
            <w:gridSpan w:val="3"/>
          </w:tcPr>
          <w:p w14:paraId="3CACE8D7" w14:textId="77777777" w:rsidR="00752A62" w:rsidRDefault="00000000">
            <w:pPr>
              <w:pStyle w:val="Heading2"/>
              <w:rPr>
                <w:rFonts w:ascii="Arial" w:eastAsia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</w:t>
            </w:r>
          </w:p>
          <w:p w14:paraId="506D5719" w14:textId="77777777" w:rsidR="00752A6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Please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type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your answers.</w:t>
            </w:r>
          </w:p>
        </w:tc>
      </w:tr>
      <w:tr w:rsidR="00752A62" w14:paraId="3C0F492C" w14:textId="77777777">
        <w:trPr>
          <w:trHeight w:val="500"/>
        </w:trPr>
        <w:tc>
          <w:tcPr>
            <w:tcW w:w="450" w:type="dxa"/>
          </w:tcPr>
          <w:p w14:paraId="2E321E0A" w14:textId="77777777" w:rsidR="00752A62" w:rsidRDefault="00752A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3B7259F" w14:textId="77777777" w:rsidR="00752A6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5760" w:type="dxa"/>
          </w:tcPr>
          <w:p w14:paraId="342B233F" w14:textId="77777777" w:rsidR="00752A62" w:rsidRDefault="00752A6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5F40399" w14:textId="77777777" w:rsidR="00752A6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Last Name:</w:t>
            </w:r>
          </w:p>
        </w:tc>
        <w:tc>
          <w:tcPr>
            <w:tcW w:w="4325" w:type="dxa"/>
          </w:tcPr>
          <w:p w14:paraId="2D3AEB03" w14:textId="77777777" w:rsidR="00752A62" w:rsidRDefault="00752A6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8569141" w14:textId="77777777" w:rsidR="00752A6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First Name:</w:t>
            </w:r>
          </w:p>
        </w:tc>
      </w:tr>
      <w:tr w:rsidR="00752A62" w14:paraId="3B4E414E" w14:textId="77777777">
        <w:trPr>
          <w:trHeight w:val="880"/>
        </w:trPr>
        <w:tc>
          <w:tcPr>
            <w:tcW w:w="450" w:type="dxa"/>
          </w:tcPr>
          <w:p w14:paraId="3176FFAB" w14:textId="77777777" w:rsidR="00752A6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10085" w:type="dxa"/>
            <w:gridSpan w:val="2"/>
          </w:tcPr>
          <w:p w14:paraId="3D3AFF10" w14:textId="77777777" w:rsidR="00752A62" w:rsidRDefault="00752A6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B57EEA5" w14:textId="77777777" w:rsidR="00752A6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Mailing Address</w:t>
            </w:r>
          </w:p>
          <w:p w14:paraId="176ADDA7" w14:textId="77777777" w:rsidR="00752A62" w:rsidRDefault="00000000">
            <w:pPr>
              <w:pStyle w:val="Heading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Street: </w:t>
            </w:r>
          </w:p>
          <w:p w14:paraId="79C5FB7F" w14:textId="77777777" w:rsidR="00752A62" w:rsidRDefault="00000000">
            <w:pPr>
              <w:pStyle w:val="Heading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City:                                                      State:  De                           Zip:</w:t>
            </w:r>
          </w:p>
        </w:tc>
      </w:tr>
      <w:tr w:rsidR="00752A62" w14:paraId="7918F3AA" w14:textId="77777777">
        <w:tc>
          <w:tcPr>
            <w:tcW w:w="450" w:type="dxa"/>
          </w:tcPr>
          <w:p w14:paraId="442C2514" w14:textId="77777777" w:rsidR="00752A62" w:rsidRDefault="00752A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C973EA3" w14:textId="77777777" w:rsidR="00752A6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10085" w:type="dxa"/>
            <w:gridSpan w:val="2"/>
          </w:tcPr>
          <w:p w14:paraId="014AF345" w14:textId="77777777" w:rsidR="00752A62" w:rsidRDefault="00752A6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36361E1" w14:textId="77777777" w:rsidR="00752A6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Daytime Telephone Number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:  (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    )</w:t>
            </w:r>
          </w:p>
          <w:p w14:paraId="06AEB6FB" w14:textId="77777777" w:rsidR="00752A62" w:rsidRDefault="00752A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7AE69AC" w14:textId="77777777" w:rsidR="00752A6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Email Address:</w:t>
            </w:r>
          </w:p>
        </w:tc>
      </w:tr>
      <w:tr w:rsidR="00752A62" w14:paraId="4D50B81B" w14:textId="77777777">
        <w:trPr>
          <w:trHeight w:val="360"/>
        </w:trPr>
        <w:tc>
          <w:tcPr>
            <w:tcW w:w="450" w:type="dxa"/>
          </w:tcPr>
          <w:p w14:paraId="4D48B2E0" w14:textId="77777777" w:rsidR="00752A62" w:rsidRDefault="00752A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903076D" w14:textId="77777777" w:rsidR="00752A6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10085" w:type="dxa"/>
            <w:gridSpan w:val="2"/>
          </w:tcPr>
          <w:p w14:paraId="0440C874" w14:textId="77777777" w:rsidR="00752A62" w:rsidRDefault="00752A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456B453" w14:textId="77777777" w:rsidR="00752A6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Birth:    Month               Day               Year                      Gender:</w:t>
            </w:r>
          </w:p>
        </w:tc>
      </w:tr>
      <w:tr w:rsidR="00752A62" w14:paraId="7AFF7AA4" w14:textId="77777777">
        <w:trPr>
          <w:trHeight w:val="780"/>
        </w:trPr>
        <w:tc>
          <w:tcPr>
            <w:tcW w:w="450" w:type="dxa"/>
          </w:tcPr>
          <w:p w14:paraId="2CB3C97D" w14:textId="77777777" w:rsidR="00752A62" w:rsidRDefault="00752A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845868C" w14:textId="77777777" w:rsidR="00752A6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10085" w:type="dxa"/>
            <w:gridSpan w:val="2"/>
          </w:tcPr>
          <w:p w14:paraId="6E475CEF" w14:textId="77777777" w:rsidR="00752A62" w:rsidRDefault="00752A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2C51FE1" w14:textId="77777777" w:rsidR="00752A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Cumulative Grade Point Average (GPA): __________    (On a 4.0 scale)  </w:t>
            </w:r>
          </w:p>
          <w:p w14:paraId="1F64D9AD" w14:textId="77777777" w:rsidR="00752A62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Attach proof of GPA.  Your most recent school transcript is required.  </w:t>
            </w:r>
          </w:p>
        </w:tc>
      </w:tr>
      <w:tr w:rsidR="00752A62" w14:paraId="3F176568" w14:textId="77777777">
        <w:trPr>
          <w:trHeight w:val="520"/>
        </w:trPr>
        <w:tc>
          <w:tcPr>
            <w:tcW w:w="450" w:type="dxa"/>
          </w:tcPr>
          <w:p w14:paraId="3610D9A5" w14:textId="77777777" w:rsidR="00752A62" w:rsidRDefault="00752A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F7A505B" w14:textId="77777777" w:rsidR="00752A6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</w:t>
            </w:r>
          </w:p>
        </w:tc>
        <w:tc>
          <w:tcPr>
            <w:tcW w:w="10085" w:type="dxa"/>
            <w:gridSpan w:val="2"/>
          </w:tcPr>
          <w:p w14:paraId="52697C7D" w14:textId="77777777" w:rsidR="00752A62" w:rsidRDefault="00752A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3D9A18D" w14:textId="77777777" w:rsidR="00752A6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Name and location of school attending:  </w:t>
            </w:r>
          </w:p>
        </w:tc>
      </w:tr>
      <w:tr w:rsidR="00752A62" w14:paraId="4C171DA1" w14:textId="77777777">
        <w:trPr>
          <w:trHeight w:val="920"/>
        </w:trPr>
        <w:tc>
          <w:tcPr>
            <w:tcW w:w="450" w:type="dxa"/>
          </w:tcPr>
          <w:p w14:paraId="7F9A0FAF" w14:textId="77777777" w:rsidR="00752A6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</w:t>
            </w:r>
          </w:p>
        </w:tc>
        <w:tc>
          <w:tcPr>
            <w:tcW w:w="10085" w:type="dxa"/>
            <w:gridSpan w:val="2"/>
          </w:tcPr>
          <w:p w14:paraId="5458A2A9" w14:textId="77777777" w:rsidR="00752A62" w:rsidRDefault="00752A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765116C" w14:textId="77777777" w:rsidR="00752A6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Any work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experience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? </w:t>
            </w:r>
          </w:p>
          <w:p w14:paraId="2B5A48E2" w14:textId="77777777" w:rsidR="00752A62" w:rsidRDefault="00752A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AAC81D" w14:textId="77777777" w:rsidR="00752A6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Name of most recent employer: </w:t>
            </w:r>
          </w:p>
          <w:p w14:paraId="4FCBDB59" w14:textId="77777777" w:rsidR="00752A62" w:rsidRDefault="00752A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AAAC4DD" w14:textId="77777777" w:rsidR="00752A6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Address</w:t>
            </w:r>
          </w:p>
          <w:p w14:paraId="644F42D3" w14:textId="77777777" w:rsidR="00752A62" w:rsidRDefault="00752A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FC3921C" w14:textId="77777777" w:rsidR="00752A6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From what date?                    </w:t>
            </w:r>
          </w:p>
          <w:p w14:paraId="1CC926DF" w14:textId="77777777" w:rsidR="00752A62" w:rsidRDefault="00752A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BE505A9" w14:textId="77777777" w:rsidR="00752A6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Any volunteer experience Yes: </w:t>
            </w:r>
          </w:p>
        </w:tc>
      </w:tr>
    </w:tbl>
    <w:p w14:paraId="2DD87F6F" w14:textId="77777777" w:rsidR="00752A62" w:rsidRDefault="00752A62">
      <w:pPr>
        <w:rPr>
          <w:b/>
          <w:sz w:val="16"/>
          <w:szCs w:val="16"/>
        </w:rPr>
      </w:pPr>
    </w:p>
    <w:p w14:paraId="659D85E9" w14:textId="77777777" w:rsidR="00752A62" w:rsidRDefault="00752A62">
      <w:pPr>
        <w:pStyle w:val="Heading3"/>
        <w:jc w:val="left"/>
      </w:pPr>
    </w:p>
    <w:p w14:paraId="67272B83" w14:textId="77777777" w:rsidR="00752A62" w:rsidRDefault="00000000">
      <w:pPr>
        <w:pStyle w:val="Heading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STATEMENT OF ACCURACY FOR STUDENTS</w:t>
      </w:r>
    </w:p>
    <w:p w14:paraId="64BD21B2" w14:textId="77777777" w:rsidR="00752A62" w:rsidRDefault="00752A62">
      <w:pPr>
        <w:rPr>
          <w:rFonts w:ascii="Arial" w:eastAsia="Arial" w:hAnsi="Arial" w:cs="Arial"/>
          <w:sz w:val="16"/>
          <w:szCs w:val="16"/>
        </w:rPr>
      </w:pPr>
    </w:p>
    <w:p w14:paraId="46C29317" w14:textId="77777777" w:rsidR="00752A62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hereby affirm that all the above stated information provided by me is true and correct to the best of my knowledge.  I understand that my failure to provide accurate information may be grounds for disqualification from the scholarship process. </w:t>
      </w:r>
    </w:p>
    <w:p w14:paraId="3191A2A3" w14:textId="77777777" w:rsidR="00752A62" w:rsidRDefault="00752A62">
      <w:pPr>
        <w:rPr>
          <w:rFonts w:ascii="Arial" w:eastAsia="Arial" w:hAnsi="Arial" w:cs="Arial"/>
          <w:sz w:val="22"/>
          <w:szCs w:val="22"/>
        </w:rPr>
      </w:pPr>
    </w:p>
    <w:p w14:paraId="3B19136B" w14:textId="77777777" w:rsidR="00752A62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hereby understand a plagiarized or off-topic essay will be grounds for disqualification from the scholarship process. </w:t>
      </w:r>
    </w:p>
    <w:p w14:paraId="4C0ABF4B" w14:textId="77777777" w:rsidR="00752A62" w:rsidRDefault="00752A62">
      <w:pPr>
        <w:rPr>
          <w:rFonts w:ascii="Arial" w:eastAsia="Arial" w:hAnsi="Arial" w:cs="Arial"/>
          <w:sz w:val="22"/>
          <w:szCs w:val="22"/>
        </w:rPr>
      </w:pPr>
    </w:p>
    <w:p w14:paraId="53598EC4" w14:textId="77777777" w:rsidR="00752A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hereby understand decisions of the scholarship committee will be final.   </w:t>
      </w:r>
    </w:p>
    <w:p w14:paraId="2DC6CBF9" w14:textId="77777777" w:rsidR="00752A62" w:rsidRDefault="00752A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E8BCFF9" w14:textId="77777777" w:rsidR="00752A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hereby understand I will not submit this application without all required attachments and supporting information. Incomplete applications or applications that do not meet eligibility criteria will not be considered for this scholarship.</w:t>
      </w:r>
    </w:p>
    <w:p w14:paraId="14B645FF" w14:textId="77777777" w:rsidR="00752A62" w:rsidRDefault="00752A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FA80681" w14:textId="77777777" w:rsidR="00752A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Signature of scholarship applicant: ___________________________________    </w:t>
      </w:r>
    </w:p>
    <w:p w14:paraId="5C0E458C" w14:textId="77777777" w:rsidR="00752A62" w:rsidRDefault="00752A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A8EFF07" w14:textId="77777777" w:rsidR="00752A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Date:  ___________________ </w:t>
      </w:r>
    </w:p>
    <w:p w14:paraId="4ADA69FD" w14:textId="77777777" w:rsidR="00752A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3820DC76" w14:textId="77777777" w:rsidR="00752A62" w:rsidRDefault="00752A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FB674A1" w14:textId="77777777" w:rsidR="00752A6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Please be sure your application is complete. A complete application consists of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all of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the following:</w:t>
      </w:r>
    </w:p>
    <w:p w14:paraId="75A5358D" w14:textId="77777777" w:rsidR="00752A62" w:rsidRDefault="00752A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E046618" w14:textId="77777777" w:rsidR="00752A62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completed application form (pages 2 and 3 of this packet)</w:t>
      </w:r>
    </w:p>
    <w:p w14:paraId="69CD9AEE" w14:textId="77777777" w:rsidR="00752A62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Unofficial school transcripts  </w:t>
      </w:r>
    </w:p>
    <w:p w14:paraId="0FBD921A" w14:textId="77777777" w:rsidR="00752A62" w:rsidRDefault="00000000">
      <w:pPr>
        <w:numPr>
          <w:ilvl w:val="0"/>
          <w:numId w:val="2"/>
        </w:numPr>
        <w:ind w:right="302"/>
        <w:rPr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 xml:space="preserve">Your hardship essay (not to exceed 700 words) </w:t>
      </w:r>
    </w:p>
    <w:p w14:paraId="769AA9A9" w14:textId="77777777" w:rsidR="00752A62" w:rsidRDefault="00752A62">
      <w:pPr>
        <w:ind w:right="302"/>
        <w:rPr>
          <w:rFonts w:ascii="Arial" w:eastAsia="Arial" w:hAnsi="Arial" w:cs="Arial"/>
          <w:sz w:val="22"/>
          <w:szCs w:val="22"/>
        </w:rPr>
      </w:pPr>
    </w:p>
    <w:p w14:paraId="266BBDC5" w14:textId="77777777" w:rsidR="00752A62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Checklist</w:t>
      </w:r>
    </w:p>
    <w:p w14:paraId="0E5BEE55" w14:textId="77777777" w:rsidR="00752A62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 Application</w:t>
      </w:r>
    </w:p>
    <w:p w14:paraId="77D2FC75" w14:textId="77777777" w:rsidR="00752A62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 Essay </w:t>
      </w:r>
    </w:p>
    <w:p w14:paraId="742BFC94" w14:textId="77777777" w:rsidR="00752A62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 School Transcripts</w:t>
      </w:r>
    </w:p>
    <w:p w14:paraId="56859F24" w14:textId="77777777" w:rsidR="00752A62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F371F23" w14:textId="77777777" w:rsidR="00752A62" w:rsidRDefault="00000000">
      <w:pPr>
        <w:ind w:firstLine="7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EMAIL COMPLETE APPLICATION PACKAGE TO:</w:t>
      </w:r>
    </w:p>
    <w:p w14:paraId="60B2739B" w14:textId="77777777" w:rsidR="00752A62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PMAD Inc. </w:t>
      </w:r>
      <w:r>
        <w:rPr>
          <w:rFonts w:ascii="Arial" w:eastAsia="Arial" w:hAnsi="Arial" w:cs="Arial"/>
          <w:b/>
          <w:sz w:val="22"/>
          <w:szCs w:val="22"/>
        </w:rPr>
        <w:t>Scholarship Committee</w:t>
      </w:r>
    </w:p>
    <w:p w14:paraId="3909DEBF" w14:textId="77777777" w:rsidR="00752A62" w:rsidRDefault="0000000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penniesmakeadime</w:t>
      </w:r>
      <w:r>
        <w:rPr>
          <w:rFonts w:ascii="Arial" w:eastAsia="Arial" w:hAnsi="Arial" w:cs="Arial"/>
          <w:sz w:val="22"/>
          <w:szCs w:val="22"/>
        </w:rPr>
        <w:t>@</w:t>
      </w:r>
      <w:r>
        <w:rPr>
          <w:rFonts w:ascii="Arial" w:eastAsia="Arial" w:hAnsi="Arial" w:cs="Arial"/>
          <w:color w:val="000000"/>
          <w:sz w:val="22"/>
          <w:szCs w:val="22"/>
        </w:rPr>
        <w:t>gmail</w:t>
      </w:r>
      <w:r>
        <w:rPr>
          <w:rFonts w:ascii="Arial" w:eastAsia="Arial" w:hAnsi="Arial" w:cs="Arial"/>
          <w:sz w:val="22"/>
          <w:szCs w:val="22"/>
        </w:rPr>
        <w:t>.com</w:t>
      </w:r>
    </w:p>
    <w:p w14:paraId="4AB30C45" w14:textId="77777777" w:rsidR="00752A62" w:rsidRDefault="00752A62">
      <w:pPr>
        <w:jc w:val="center"/>
        <w:rPr>
          <w:rFonts w:ascii="Arial" w:eastAsia="Arial" w:hAnsi="Arial" w:cs="Arial"/>
          <w:sz w:val="22"/>
          <w:szCs w:val="22"/>
        </w:rPr>
      </w:pPr>
    </w:p>
    <w:p w14:paraId="51EA8676" w14:textId="77777777" w:rsidR="00752A62" w:rsidRDefault="00752A62">
      <w:pPr>
        <w:jc w:val="center"/>
        <w:rPr>
          <w:rFonts w:ascii="Arial" w:eastAsia="Arial" w:hAnsi="Arial" w:cs="Arial"/>
          <w:sz w:val="22"/>
          <w:szCs w:val="22"/>
        </w:rPr>
      </w:pPr>
    </w:p>
    <w:p w14:paraId="2D353D14" w14:textId="77777777" w:rsidR="00752A62" w:rsidRDefault="0000000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Winners will hear back within 15 days of the application </w:t>
      </w:r>
      <w:proofErr w:type="gramStart"/>
      <w:r>
        <w:rPr>
          <w:rFonts w:ascii="Arial" w:eastAsia="Arial" w:hAnsi="Arial" w:cs="Arial"/>
          <w:sz w:val="22"/>
          <w:szCs w:val="22"/>
        </w:rPr>
        <w:t>deadline</w:t>
      </w:r>
      <w:proofErr w:type="gramEnd"/>
    </w:p>
    <w:p w14:paraId="6E74E46E" w14:textId="77777777" w:rsidR="00752A62" w:rsidRDefault="00752A62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56C4AB2" w14:textId="77777777" w:rsidR="00752A62" w:rsidRDefault="00752A62"/>
    <w:sectPr w:rsidR="00752A6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187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3052" w14:textId="77777777" w:rsidR="002A3B0E" w:rsidRDefault="002A3B0E">
      <w:r>
        <w:separator/>
      </w:r>
    </w:p>
  </w:endnote>
  <w:endnote w:type="continuationSeparator" w:id="0">
    <w:p w14:paraId="7208F8C5" w14:textId="77777777" w:rsidR="002A3B0E" w:rsidRDefault="002A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127E" w14:textId="77777777" w:rsidR="00752A6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A825CB0" w14:textId="77777777" w:rsidR="00752A62" w:rsidRDefault="00752A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8478" w14:textId="77777777" w:rsidR="00752A62" w:rsidRDefault="00752A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6552BE1E" w14:textId="77777777" w:rsidR="00752A62" w:rsidRDefault="00752A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B63F" w14:textId="77777777" w:rsidR="002A3B0E" w:rsidRDefault="002A3B0E">
      <w:r>
        <w:separator/>
      </w:r>
    </w:p>
  </w:footnote>
  <w:footnote w:type="continuationSeparator" w:id="0">
    <w:p w14:paraId="4DA4A7DB" w14:textId="77777777" w:rsidR="002A3B0E" w:rsidRDefault="002A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A885" w14:textId="77777777" w:rsidR="00752A62" w:rsidRDefault="00752A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05BA7"/>
    <w:multiLevelType w:val="multilevel"/>
    <w:tmpl w:val="ACD03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9D16B4"/>
    <w:multiLevelType w:val="multilevel"/>
    <w:tmpl w:val="74FC73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96362679">
    <w:abstractNumId w:val="0"/>
  </w:num>
  <w:num w:numId="2" w16cid:durableId="390036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62"/>
    <w:rsid w:val="002A3B0E"/>
    <w:rsid w:val="003B0F33"/>
    <w:rsid w:val="00752A62"/>
    <w:rsid w:val="00EB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62AE"/>
  <w15:docId w15:val="{FDA2CAC8-2BCF-4641-9804-21F01A6B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patience roberts</cp:lastModifiedBy>
  <cp:revision>3</cp:revision>
  <dcterms:created xsi:type="dcterms:W3CDTF">2023-02-11T17:03:00Z</dcterms:created>
  <dcterms:modified xsi:type="dcterms:W3CDTF">2023-02-11T17:03:00Z</dcterms:modified>
</cp:coreProperties>
</file>